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1551"/>
        <w:gridCol w:w="2942"/>
        <w:gridCol w:w="2050"/>
        <w:gridCol w:w="2202"/>
        <w:gridCol w:w="2290"/>
      </w:tblGrid>
      <w:tr w:rsidR="00615044" w:rsidRPr="001A5C2B" w:rsidTr="001A5C2B">
        <w:tc>
          <w:tcPr>
            <w:tcW w:w="2979" w:type="dxa"/>
            <w:shd w:val="pct10" w:color="auto" w:fill="auto"/>
          </w:tcPr>
          <w:p w:rsidR="00615044" w:rsidRPr="001A5C2B" w:rsidRDefault="00615044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1A5C2B">
              <w:rPr>
                <w:rFonts w:ascii="Arial" w:hAnsi="Arial" w:cs="Arial"/>
                <w:b/>
                <w:sz w:val="16"/>
                <w:szCs w:val="16"/>
              </w:rPr>
              <w:t>Name &amp; Address</w:t>
            </w:r>
          </w:p>
          <w:p w:rsidR="00615044" w:rsidRPr="001A5C2B" w:rsidRDefault="0061504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15044" w:rsidRPr="001A5C2B" w:rsidRDefault="0061504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A5C2B">
              <w:rPr>
                <w:rFonts w:ascii="Arial" w:hAnsi="Arial" w:cs="Arial"/>
                <w:i/>
                <w:sz w:val="16"/>
                <w:szCs w:val="16"/>
              </w:rPr>
              <w:t>(Please include Postal Code)</w:t>
            </w:r>
          </w:p>
        </w:tc>
        <w:tc>
          <w:tcPr>
            <w:tcW w:w="1551" w:type="dxa"/>
            <w:shd w:val="pct10" w:color="auto" w:fill="auto"/>
          </w:tcPr>
          <w:p w:rsidR="00615044" w:rsidRPr="001A5C2B" w:rsidRDefault="006150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>Date of Birth</w:t>
            </w:r>
          </w:p>
        </w:tc>
        <w:tc>
          <w:tcPr>
            <w:tcW w:w="2942" w:type="dxa"/>
            <w:shd w:val="pct10" w:color="auto" w:fill="auto"/>
          </w:tcPr>
          <w:p w:rsidR="00615044" w:rsidRPr="001A5C2B" w:rsidRDefault="00615044">
            <w:pPr>
              <w:rPr>
                <w:rFonts w:ascii="Arial" w:hAnsi="Arial" w:cs="Arial"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 xml:space="preserve">Occupation  </w:t>
            </w:r>
          </w:p>
        </w:tc>
        <w:tc>
          <w:tcPr>
            <w:tcW w:w="2050" w:type="dxa"/>
            <w:shd w:val="pct10" w:color="auto" w:fill="auto"/>
          </w:tcPr>
          <w:p w:rsidR="00615044" w:rsidRPr="001A5C2B" w:rsidRDefault="00615044" w:rsidP="00D85A10">
            <w:pPr>
              <w:rPr>
                <w:rFonts w:ascii="Arial" w:hAnsi="Arial" w:cs="Arial"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>Boards / Committees / Advisory Groups:</w:t>
            </w:r>
            <w:r w:rsidRPr="001A5C2B">
              <w:rPr>
                <w:rFonts w:ascii="Arial" w:hAnsi="Arial" w:cs="Arial"/>
                <w:sz w:val="16"/>
                <w:szCs w:val="16"/>
              </w:rPr>
              <w:t xml:space="preserve"> (local or national)</w:t>
            </w:r>
          </w:p>
        </w:tc>
        <w:tc>
          <w:tcPr>
            <w:tcW w:w="2202" w:type="dxa"/>
            <w:shd w:val="pct10" w:color="auto" w:fill="auto"/>
          </w:tcPr>
          <w:p w:rsidR="00615044" w:rsidRPr="001A5C2B" w:rsidRDefault="00615044" w:rsidP="00D85A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>Position in Branch / Life Member/ Service Award /</w:t>
            </w:r>
          </w:p>
          <w:p w:rsidR="00615044" w:rsidRPr="001A5C2B" w:rsidRDefault="00615044" w:rsidP="00D85A1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>Young PACIFICA</w:t>
            </w:r>
            <w:r w:rsidR="00CB1CDE" w:rsidRPr="001A5C2B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  <w:r w:rsidRPr="001A5C2B">
              <w:rPr>
                <w:rFonts w:ascii="Arial" w:hAnsi="Arial" w:cs="Arial"/>
                <w:sz w:val="16"/>
                <w:szCs w:val="16"/>
              </w:rPr>
              <w:t xml:space="preserve"> (12-25 </w:t>
            </w:r>
            <w:r w:rsidR="00CB1CDE" w:rsidRPr="001A5C2B">
              <w:rPr>
                <w:rFonts w:ascii="Arial" w:hAnsi="Arial" w:cs="Arial"/>
                <w:sz w:val="16"/>
                <w:szCs w:val="16"/>
              </w:rPr>
              <w:t>yr</w:t>
            </w:r>
            <w:r w:rsidRPr="001A5C2B">
              <w:rPr>
                <w:rFonts w:ascii="Arial" w:hAnsi="Arial" w:cs="Arial"/>
                <w:sz w:val="16"/>
                <w:szCs w:val="16"/>
              </w:rPr>
              <w:t>s)</w:t>
            </w:r>
          </w:p>
        </w:tc>
        <w:tc>
          <w:tcPr>
            <w:tcW w:w="2290" w:type="dxa"/>
            <w:shd w:val="pct10" w:color="auto" w:fill="auto"/>
          </w:tcPr>
          <w:p w:rsidR="00615044" w:rsidRPr="001A5C2B" w:rsidRDefault="006150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C2B">
              <w:rPr>
                <w:rFonts w:ascii="Arial" w:hAnsi="Arial" w:cs="Arial"/>
                <w:b/>
                <w:sz w:val="16"/>
                <w:szCs w:val="16"/>
              </w:rPr>
              <w:t>Phone / Email</w:t>
            </w:r>
          </w:p>
        </w:tc>
      </w:tr>
      <w:tr w:rsidR="00615044" w:rsidTr="001A5C2B">
        <w:tc>
          <w:tcPr>
            <w:tcW w:w="2979" w:type="dxa"/>
            <w:tcBorders>
              <w:bottom w:val="single" w:sz="4" w:space="0" w:color="auto"/>
            </w:tcBorders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94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050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0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90" w:type="dxa"/>
            <w:tcBorders>
              <w:bottom w:val="single" w:sz="4" w:space="0" w:color="auto"/>
            </w:tcBorders>
          </w:tcPr>
          <w:p w:rsidR="00615044" w:rsidRDefault="00615044"/>
        </w:tc>
      </w:tr>
      <w:tr w:rsidR="00615044" w:rsidTr="001A5C2B">
        <w:tc>
          <w:tcPr>
            <w:tcW w:w="2979" w:type="dxa"/>
            <w:shd w:val="pct10" w:color="auto" w:fill="auto"/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shd w:val="pct10" w:color="auto" w:fill="auto"/>
          </w:tcPr>
          <w:p w:rsidR="00615044" w:rsidRDefault="00615044"/>
        </w:tc>
        <w:tc>
          <w:tcPr>
            <w:tcW w:w="2942" w:type="dxa"/>
            <w:shd w:val="pct10" w:color="auto" w:fill="auto"/>
          </w:tcPr>
          <w:p w:rsidR="00615044" w:rsidRDefault="00615044"/>
        </w:tc>
        <w:tc>
          <w:tcPr>
            <w:tcW w:w="2050" w:type="dxa"/>
            <w:shd w:val="pct10" w:color="auto" w:fill="auto"/>
          </w:tcPr>
          <w:p w:rsidR="00615044" w:rsidRDefault="00615044"/>
        </w:tc>
        <w:tc>
          <w:tcPr>
            <w:tcW w:w="2202" w:type="dxa"/>
            <w:shd w:val="pct10" w:color="auto" w:fill="auto"/>
          </w:tcPr>
          <w:p w:rsidR="00615044" w:rsidRDefault="00615044"/>
        </w:tc>
        <w:tc>
          <w:tcPr>
            <w:tcW w:w="2290" w:type="dxa"/>
            <w:shd w:val="pct10" w:color="auto" w:fill="auto"/>
          </w:tcPr>
          <w:p w:rsidR="00615044" w:rsidRDefault="00615044"/>
        </w:tc>
      </w:tr>
      <w:tr w:rsidR="00615044" w:rsidTr="001A5C2B">
        <w:tc>
          <w:tcPr>
            <w:tcW w:w="2979" w:type="dxa"/>
            <w:tcBorders>
              <w:bottom w:val="single" w:sz="4" w:space="0" w:color="auto"/>
            </w:tcBorders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94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050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0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90" w:type="dxa"/>
            <w:tcBorders>
              <w:bottom w:val="single" w:sz="4" w:space="0" w:color="auto"/>
            </w:tcBorders>
          </w:tcPr>
          <w:p w:rsidR="00615044" w:rsidRDefault="00615044"/>
        </w:tc>
      </w:tr>
      <w:tr w:rsidR="00615044" w:rsidTr="001A5C2B">
        <w:tc>
          <w:tcPr>
            <w:tcW w:w="2979" w:type="dxa"/>
            <w:shd w:val="pct10" w:color="auto" w:fill="auto"/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shd w:val="pct10" w:color="auto" w:fill="auto"/>
          </w:tcPr>
          <w:p w:rsidR="00615044" w:rsidRDefault="00615044"/>
        </w:tc>
        <w:tc>
          <w:tcPr>
            <w:tcW w:w="2942" w:type="dxa"/>
            <w:shd w:val="pct10" w:color="auto" w:fill="auto"/>
          </w:tcPr>
          <w:p w:rsidR="00615044" w:rsidRDefault="00615044"/>
        </w:tc>
        <w:tc>
          <w:tcPr>
            <w:tcW w:w="2050" w:type="dxa"/>
            <w:shd w:val="pct10" w:color="auto" w:fill="auto"/>
          </w:tcPr>
          <w:p w:rsidR="00615044" w:rsidRDefault="00615044"/>
        </w:tc>
        <w:tc>
          <w:tcPr>
            <w:tcW w:w="2202" w:type="dxa"/>
            <w:shd w:val="pct10" w:color="auto" w:fill="auto"/>
          </w:tcPr>
          <w:p w:rsidR="00615044" w:rsidRDefault="00615044"/>
        </w:tc>
        <w:tc>
          <w:tcPr>
            <w:tcW w:w="2290" w:type="dxa"/>
            <w:shd w:val="pct10" w:color="auto" w:fill="auto"/>
          </w:tcPr>
          <w:p w:rsidR="00615044" w:rsidRDefault="00615044"/>
        </w:tc>
      </w:tr>
      <w:tr w:rsidR="00615044" w:rsidTr="001A5C2B">
        <w:tc>
          <w:tcPr>
            <w:tcW w:w="2979" w:type="dxa"/>
            <w:tcBorders>
              <w:bottom w:val="single" w:sz="4" w:space="0" w:color="auto"/>
            </w:tcBorders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94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050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0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90" w:type="dxa"/>
            <w:tcBorders>
              <w:bottom w:val="single" w:sz="4" w:space="0" w:color="auto"/>
            </w:tcBorders>
          </w:tcPr>
          <w:p w:rsidR="00615044" w:rsidRDefault="00615044"/>
        </w:tc>
      </w:tr>
      <w:tr w:rsidR="00615044" w:rsidTr="001A5C2B">
        <w:tc>
          <w:tcPr>
            <w:tcW w:w="2979" w:type="dxa"/>
            <w:shd w:val="pct10" w:color="auto" w:fill="auto"/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shd w:val="pct10" w:color="auto" w:fill="auto"/>
          </w:tcPr>
          <w:p w:rsidR="00615044" w:rsidRDefault="00615044"/>
        </w:tc>
        <w:tc>
          <w:tcPr>
            <w:tcW w:w="2942" w:type="dxa"/>
            <w:shd w:val="pct10" w:color="auto" w:fill="auto"/>
          </w:tcPr>
          <w:p w:rsidR="00615044" w:rsidRDefault="00615044"/>
        </w:tc>
        <w:tc>
          <w:tcPr>
            <w:tcW w:w="2050" w:type="dxa"/>
            <w:shd w:val="pct10" w:color="auto" w:fill="auto"/>
          </w:tcPr>
          <w:p w:rsidR="00615044" w:rsidRDefault="00615044"/>
        </w:tc>
        <w:tc>
          <w:tcPr>
            <w:tcW w:w="2202" w:type="dxa"/>
            <w:shd w:val="pct10" w:color="auto" w:fill="auto"/>
          </w:tcPr>
          <w:p w:rsidR="00615044" w:rsidRDefault="00615044"/>
        </w:tc>
        <w:tc>
          <w:tcPr>
            <w:tcW w:w="2290" w:type="dxa"/>
            <w:shd w:val="pct10" w:color="auto" w:fill="auto"/>
          </w:tcPr>
          <w:p w:rsidR="00615044" w:rsidRDefault="00615044"/>
        </w:tc>
      </w:tr>
      <w:tr w:rsidR="00615044" w:rsidTr="001A5C2B">
        <w:tc>
          <w:tcPr>
            <w:tcW w:w="2979" w:type="dxa"/>
            <w:tcBorders>
              <w:bottom w:val="single" w:sz="4" w:space="0" w:color="auto"/>
            </w:tcBorders>
          </w:tcPr>
          <w:p w:rsidR="00615044" w:rsidRDefault="00615044"/>
          <w:p w:rsidR="00615044" w:rsidRDefault="00615044"/>
          <w:p w:rsidR="00615044" w:rsidRDefault="00615044"/>
          <w:p w:rsidR="00615044" w:rsidRDefault="00615044"/>
        </w:tc>
        <w:tc>
          <w:tcPr>
            <w:tcW w:w="1551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94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050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02" w:type="dxa"/>
            <w:tcBorders>
              <w:bottom w:val="single" w:sz="4" w:space="0" w:color="auto"/>
            </w:tcBorders>
          </w:tcPr>
          <w:p w:rsidR="00615044" w:rsidRDefault="00615044"/>
        </w:tc>
        <w:tc>
          <w:tcPr>
            <w:tcW w:w="2290" w:type="dxa"/>
            <w:tcBorders>
              <w:bottom w:val="single" w:sz="4" w:space="0" w:color="auto"/>
            </w:tcBorders>
          </w:tcPr>
          <w:p w:rsidR="00615044" w:rsidRDefault="00615044"/>
        </w:tc>
      </w:tr>
      <w:tr w:rsidR="00615044" w:rsidTr="001A5C2B">
        <w:tc>
          <w:tcPr>
            <w:tcW w:w="2979" w:type="dxa"/>
            <w:shd w:val="pct10" w:color="auto" w:fill="auto"/>
          </w:tcPr>
          <w:p w:rsidR="00615044" w:rsidRDefault="00615044"/>
          <w:p w:rsidR="00615044" w:rsidRDefault="00615044"/>
          <w:p w:rsidR="00615044" w:rsidRDefault="00615044"/>
          <w:p w:rsidR="000A7AD4" w:rsidRDefault="000A7AD4"/>
        </w:tc>
        <w:tc>
          <w:tcPr>
            <w:tcW w:w="1551" w:type="dxa"/>
            <w:shd w:val="pct10" w:color="auto" w:fill="auto"/>
          </w:tcPr>
          <w:p w:rsidR="00615044" w:rsidRDefault="00615044"/>
        </w:tc>
        <w:tc>
          <w:tcPr>
            <w:tcW w:w="2942" w:type="dxa"/>
            <w:shd w:val="pct10" w:color="auto" w:fill="auto"/>
          </w:tcPr>
          <w:p w:rsidR="00615044" w:rsidRDefault="00615044"/>
        </w:tc>
        <w:tc>
          <w:tcPr>
            <w:tcW w:w="2050" w:type="dxa"/>
            <w:shd w:val="pct10" w:color="auto" w:fill="auto"/>
          </w:tcPr>
          <w:p w:rsidR="00615044" w:rsidRDefault="00615044"/>
        </w:tc>
        <w:tc>
          <w:tcPr>
            <w:tcW w:w="2202" w:type="dxa"/>
            <w:shd w:val="pct10" w:color="auto" w:fill="auto"/>
          </w:tcPr>
          <w:p w:rsidR="00615044" w:rsidRDefault="00615044"/>
        </w:tc>
        <w:tc>
          <w:tcPr>
            <w:tcW w:w="2290" w:type="dxa"/>
            <w:shd w:val="pct10" w:color="auto" w:fill="auto"/>
          </w:tcPr>
          <w:p w:rsidR="00615044" w:rsidRDefault="00615044"/>
        </w:tc>
      </w:tr>
    </w:tbl>
    <w:p w:rsidR="000A7AD4" w:rsidRDefault="000A7AD4" w:rsidP="000A7AD4"/>
    <w:sectPr w:rsidR="000A7AD4" w:rsidSect="00FC18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605" w:right="1021" w:bottom="284" w:left="1021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FB0" w:rsidRDefault="00FF4FB0">
      <w:r>
        <w:separator/>
      </w:r>
    </w:p>
  </w:endnote>
  <w:endnote w:type="continuationSeparator" w:id="0">
    <w:p w:rsidR="00FF4FB0" w:rsidRDefault="00FF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0B" w:rsidRDefault="00FC18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0B" w:rsidRDefault="00FC18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0B" w:rsidRDefault="00FC18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FB0" w:rsidRDefault="00FF4FB0">
      <w:r>
        <w:separator/>
      </w:r>
    </w:p>
  </w:footnote>
  <w:footnote w:type="continuationSeparator" w:id="0">
    <w:p w:rsidR="00FF4FB0" w:rsidRDefault="00FF4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0B" w:rsidRDefault="00FC18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AA2" w:rsidRDefault="00214D54" w:rsidP="00883AA2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3067CD">
      <w:rPr>
        <w:rFonts w:ascii="Arial" w:hAnsi="Arial" w:cs="Arial"/>
        <w:b/>
        <w:sz w:val="28"/>
        <w:szCs w:val="28"/>
      </w:rPr>
      <w:t>embership Details – 201</w:t>
    </w:r>
    <w:r w:rsidR="00FC180B">
      <w:rPr>
        <w:rFonts w:ascii="Arial" w:hAnsi="Arial" w:cs="Arial"/>
        <w:b/>
        <w:sz w:val="28"/>
        <w:szCs w:val="28"/>
      </w:rPr>
      <w:t>4</w:t>
    </w:r>
    <w:r w:rsidR="003067CD">
      <w:rPr>
        <w:rFonts w:ascii="Arial" w:hAnsi="Arial" w:cs="Arial"/>
        <w:b/>
        <w:sz w:val="28"/>
        <w:szCs w:val="28"/>
      </w:rPr>
      <w:t xml:space="preserve"> / 201</w:t>
    </w:r>
    <w:r w:rsidR="00FC180B">
      <w:rPr>
        <w:rFonts w:ascii="Arial" w:hAnsi="Arial" w:cs="Arial"/>
        <w:b/>
        <w:sz w:val="28"/>
        <w:szCs w:val="28"/>
      </w:rPr>
      <w:t>5</w:t>
    </w:r>
  </w:p>
  <w:p w:rsidR="00883AA2" w:rsidRDefault="00883AA2" w:rsidP="00883AA2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</w:rPr>
    </w:pPr>
  </w:p>
  <w:p w:rsidR="00883AA2" w:rsidRPr="00883AA2" w:rsidRDefault="00883AA2" w:rsidP="00883AA2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Name of Branch:     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0B" w:rsidRDefault="00FC18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5AA8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A2"/>
    <w:rsid w:val="00073AA1"/>
    <w:rsid w:val="000A7AD4"/>
    <w:rsid w:val="000C5C25"/>
    <w:rsid w:val="00136041"/>
    <w:rsid w:val="001365CE"/>
    <w:rsid w:val="001A5C2B"/>
    <w:rsid w:val="001E6CA9"/>
    <w:rsid w:val="00214D54"/>
    <w:rsid w:val="002514B9"/>
    <w:rsid w:val="003067CD"/>
    <w:rsid w:val="00446191"/>
    <w:rsid w:val="004E5441"/>
    <w:rsid w:val="005158D7"/>
    <w:rsid w:val="00550E57"/>
    <w:rsid w:val="005560DF"/>
    <w:rsid w:val="005C163B"/>
    <w:rsid w:val="00603154"/>
    <w:rsid w:val="00615044"/>
    <w:rsid w:val="007854CF"/>
    <w:rsid w:val="00883AA2"/>
    <w:rsid w:val="008A4F5F"/>
    <w:rsid w:val="00932FEF"/>
    <w:rsid w:val="00AC1C51"/>
    <w:rsid w:val="00B322B6"/>
    <w:rsid w:val="00C8750B"/>
    <w:rsid w:val="00CB1CDE"/>
    <w:rsid w:val="00CC32D1"/>
    <w:rsid w:val="00D65F7E"/>
    <w:rsid w:val="00D85A10"/>
    <w:rsid w:val="00DB19F6"/>
    <w:rsid w:val="00DB3369"/>
    <w:rsid w:val="00EE792A"/>
    <w:rsid w:val="00F0365F"/>
    <w:rsid w:val="00F9600C"/>
    <w:rsid w:val="00FC180B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25836B-AB1D-4F18-89F7-B93B9733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3A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3AA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83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&amp; Address</vt:lpstr>
    </vt:vector>
  </TitlesOfParts>
  <Company>Home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&amp; Address</dc:title>
  <dc:creator>Debra Lloyd</dc:creator>
  <cp:lastModifiedBy>Sally Dalhousie</cp:lastModifiedBy>
  <cp:revision>2</cp:revision>
  <cp:lastPrinted>2009-05-05T21:18:00Z</cp:lastPrinted>
  <dcterms:created xsi:type="dcterms:W3CDTF">2014-05-25T02:33:00Z</dcterms:created>
  <dcterms:modified xsi:type="dcterms:W3CDTF">2014-05-25T02:33:00Z</dcterms:modified>
</cp:coreProperties>
</file>